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99699" w14:textId="03A0C098" w:rsidR="0059345F" w:rsidRPr="0059345F" w:rsidRDefault="0059345F" w:rsidP="0059345F">
      <w:pPr>
        <w:spacing w:line="276" w:lineRule="auto"/>
        <w:jc w:val="right"/>
        <w:rPr>
          <w:rFonts w:ascii="Arial" w:hAnsi="Arial" w:cs="Arial"/>
        </w:rPr>
      </w:pPr>
      <w:r w:rsidRPr="0059345F">
        <w:rPr>
          <w:rFonts w:ascii="Arial" w:hAnsi="Arial" w:cs="Arial"/>
        </w:rPr>
        <w:t>Załącznik Nr 1</w:t>
      </w:r>
      <w:r>
        <w:rPr>
          <w:rFonts w:ascii="Arial" w:hAnsi="Arial" w:cs="Arial"/>
        </w:rPr>
        <w:t>4</w:t>
      </w:r>
      <w:r w:rsidRPr="0059345F">
        <w:rPr>
          <w:rFonts w:ascii="Arial" w:hAnsi="Arial" w:cs="Arial"/>
        </w:rPr>
        <w:t xml:space="preserve"> do Umowy</w:t>
      </w:r>
    </w:p>
    <w:p w14:paraId="4B33237A" w14:textId="77777777" w:rsidR="0059345F" w:rsidRPr="0059345F" w:rsidRDefault="0059345F" w:rsidP="0059345F">
      <w:pPr>
        <w:spacing w:line="276" w:lineRule="auto"/>
        <w:jc w:val="center"/>
        <w:rPr>
          <w:rFonts w:ascii="Arial" w:hAnsi="Arial" w:cs="Arial"/>
          <w:b/>
          <w:bCs/>
        </w:rPr>
      </w:pPr>
      <w:r w:rsidRPr="0059345F">
        <w:rPr>
          <w:rFonts w:ascii="Arial" w:hAnsi="Arial" w:cs="Arial"/>
          <w:b/>
          <w:bCs/>
        </w:rPr>
        <w:t>KARTA GWARANCYJNA</w:t>
      </w:r>
    </w:p>
    <w:p w14:paraId="03E4EC7F" w14:textId="77777777" w:rsidR="0059345F" w:rsidRPr="0059345F" w:rsidRDefault="0059345F" w:rsidP="0059345F">
      <w:pPr>
        <w:spacing w:line="276" w:lineRule="auto"/>
        <w:jc w:val="center"/>
        <w:rPr>
          <w:rFonts w:ascii="Arial" w:hAnsi="Arial" w:cs="Arial"/>
          <w:b/>
          <w:bCs/>
        </w:rPr>
      </w:pPr>
      <w:r w:rsidRPr="0059345F">
        <w:rPr>
          <w:rFonts w:ascii="Arial" w:hAnsi="Arial" w:cs="Arial"/>
          <w:b/>
          <w:bCs/>
        </w:rPr>
        <w:t>Dalej: „Karta Gwarancyjna”</w:t>
      </w:r>
    </w:p>
    <w:p w14:paraId="7F46510D" w14:textId="77777777" w:rsidR="0059345F" w:rsidRDefault="0059345F" w:rsidP="0059345F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0516A34" w14:textId="490927BD" w:rsidR="0059345F" w:rsidRPr="0059345F" w:rsidRDefault="0059345F" w:rsidP="0059345F">
      <w:pPr>
        <w:spacing w:line="276" w:lineRule="auto"/>
        <w:jc w:val="center"/>
        <w:rPr>
          <w:rFonts w:ascii="Arial" w:hAnsi="Arial" w:cs="Arial"/>
          <w:b/>
          <w:bCs/>
        </w:rPr>
      </w:pPr>
      <w:r w:rsidRPr="0059345F">
        <w:rPr>
          <w:rFonts w:ascii="Arial" w:hAnsi="Arial" w:cs="Arial"/>
          <w:b/>
          <w:bCs/>
        </w:rPr>
        <w:t>§ 1</w:t>
      </w:r>
    </w:p>
    <w:p w14:paraId="4E640ADB" w14:textId="77777777" w:rsidR="0059345F" w:rsidRPr="0059345F" w:rsidRDefault="0059345F" w:rsidP="0059345F">
      <w:pPr>
        <w:spacing w:line="276" w:lineRule="auto"/>
        <w:jc w:val="center"/>
        <w:rPr>
          <w:rFonts w:ascii="Arial" w:hAnsi="Arial" w:cs="Arial"/>
          <w:b/>
          <w:bCs/>
        </w:rPr>
      </w:pPr>
      <w:r w:rsidRPr="0059345F">
        <w:rPr>
          <w:rFonts w:ascii="Arial" w:hAnsi="Arial" w:cs="Arial"/>
          <w:b/>
          <w:bCs/>
        </w:rPr>
        <w:t>Przedmiot i termin gwarancji</w:t>
      </w:r>
    </w:p>
    <w:p w14:paraId="214233C3" w14:textId="6F812DC6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1. Gwarant odpowiada wobec Zamawiającego z tytułu niniejszej Karty Gwarancyjnej za cały przedmiot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Umowy, w tym także za części realizowane przez podwykonawców.</w:t>
      </w:r>
    </w:p>
    <w:p w14:paraId="3BA67FFA" w14:textId="13D45F68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 xml:space="preserve">2. W okresie gwarancji Wykonawca obowiązany jest do nieodpłatnego usuwania </w:t>
      </w:r>
      <w:r>
        <w:rPr>
          <w:rFonts w:ascii="Arial" w:hAnsi="Arial" w:cs="Arial"/>
        </w:rPr>
        <w:t>W</w:t>
      </w:r>
      <w:r w:rsidRPr="0059345F">
        <w:rPr>
          <w:rFonts w:ascii="Arial" w:hAnsi="Arial" w:cs="Arial"/>
        </w:rPr>
        <w:t>ad</w:t>
      </w:r>
      <w:r>
        <w:rPr>
          <w:rFonts w:ascii="Arial" w:hAnsi="Arial" w:cs="Arial"/>
        </w:rPr>
        <w:t xml:space="preserve">, Usterek </w:t>
      </w:r>
      <w:r w:rsidRPr="0059345F">
        <w:rPr>
          <w:rFonts w:ascii="Arial" w:hAnsi="Arial" w:cs="Arial"/>
        </w:rPr>
        <w:t>ujawnionych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po odbiorze końcowym.</w:t>
      </w:r>
    </w:p>
    <w:p w14:paraId="78005E19" w14:textId="640F11E8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3. Gwarant jest odpowiedzialny wobec Zamawiającego za realizację wszystkich zobowiązań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powstałych w wyniku wykonanej Umowy.</w:t>
      </w:r>
    </w:p>
    <w:p w14:paraId="08B61B9F" w14:textId="11AEAAE8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 xml:space="preserve">4. Ilekroć w niniejszej Karcie Gwarancyjnej jest mowa o </w:t>
      </w:r>
      <w:r>
        <w:rPr>
          <w:rFonts w:ascii="Arial" w:hAnsi="Arial" w:cs="Arial"/>
        </w:rPr>
        <w:t>W</w:t>
      </w:r>
      <w:r w:rsidRPr="0059345F">
        <w:rPr>
          <w:rFonts w:ascii="Arial" w:hAnsi="Arial" w:cs="Arial"/>
        </w:rPr>
        <w:t xml:space="preserve">adzie należy przez to rozumieć </w:t>
      </w:r>
      <w:r>
        <w:rPr>
          <w:rFonts w:ascii="Arial" w:hAnsi="Arial" w:cs="Arial"/>
        </w:rPr>
        <w:t>W</w:t>
      </w:r>
      <w:r w:rsidRPr="0059345F">
        <w:rPr>
          <w:rFonts w:ascii="Arial" w:hAnsi="Arial" w:cs="Arial"/>
        </w:rPr>
        <w:t>adę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fizyczną, o której mowa w art. 556 § 1 Kodeksu cywilnego</w:t>
      </w:r>
      <w:r>
        <w:rPr>
          <w:rFonts w:ascii="Arial" w:hAnsi="Arial" w:cs="Arial"/>
        </w:rPr>
        <w:t xml:space="preserve"> z uwzględnieniem postanowień umownych</w:t>
      </w:r>
      <w:r w:rsidRPr="0059345F">
        <w:rPr>
          <w:rFonts w:ascii="Arial" w:hAnsi="Arial" w:cs="Arial"/>
        </w:rPr>
        <w:t>.</w:t>
      </w:r>
    </w:p>
    <w:p w14:paraId="4D4E4A2C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5. Okres gwarancji, licząc od dnia odbioru końcowego, wynosi:</w:t>
      </w:r>
    </w:p>
    <w:p w14:paraId="4F8068A7" w14:textId="18756D25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 xml:space="preserve">1) Roboty budowlane – </w:t>
      </w:r>
      <w:r w:rsidR="00000D26">
        <w:rPr>
          <w:rFonts w:ascii="Arial" w:hAnsi="Arial" w:cs="Arial"/>
        </w:rPr>
        <w:t>…</w:t>
      </w:r>
      <w:bookmarkStart w:id="0" w:name="_GoBack"/>
      <w:bookmarkEnd w:id="0"/>
      <w:r w:rsidRPr="0059345F">
        <w:rPr>
          <w:rFonts w:ascii="Arial" w:hAnsi="Arial" w:cs="Arial"/>
        </w:rPr>
        <w:t xml:space="preserve"> miesięcy;</w:t>
      </w:r>
    </w:p>
    <w:p w14:paraId="0C3BB360" w14:textId="781833DC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2) wbudowane Urządzenia oraz Wyposażenie - ….. miesięcy.</w:t>
      </w:r>
    </w:p>
    <w:p w14:paraId="0369BE4E" w14:textId="77777777" w:rsidR="0059345F" w:rsidRDefault="0059345F" w:rsidP="00B3299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5D2225" w14:textId="538A8052" w:rsidR="0059345F" w:rsidRPr="0059345F" w:rsidRDefault="0059345F" w:rsidP="00B3299A">
      <w:pPr>
        <w:spacing w:line="276" w:lineRule="auto"/>
        <w:jc w:val="center"/>
        <w:rPr>
          <w:rFonts w:ascii="Arial" w:hAnsi="Arial" w:cs="Arial"/>
          <w:b/>
          <w:bCs/>
        </w:rPr>
      </w:pPr>
      <w:r w:rsidRPr="0059345F">
        <w:rPr>
          <w:rFonts w:ascii="Arial" w:hAnsi="Arial" w:cs="Arial"/>
          <w:b/>
          <w:bCs/>
        </w:rPr>
        <w:t>§ 2</w:t>
      </w:r>
    </w:p>
    <w:p w14:paraId="34F3CF17" w14:textId="77777777" w:rsidR="0059345F" w:rsidRPr="0059345F" w:rsidRDefault="0059345F" w:rsidP="00B3299A">
      <w:pPr>
        <w:spacing w:line="276" w:lineRule="auto"/>
        <w:jc w:val="center"/>
        <w:rPr>
          <w:rFonts w:ascii="Arial" w:hAnsi="Arial" w:cs="Arial"/>
          <w:b/>
          <w:bCs/>
        </w:rPr>
      </w:pPr>
      <w:r w:rsidRPr="0059345F">
        <w:rPr>
          <w:rFonts w:ascii="Arial" w:hAnsi="Arial" w:cs="Arial"/>
          <w:b/>
          <w:bCs/>
        </w:rPr>
        <w:t>Obowiązki i uprawnienia stron</w:t>
      </w:r>
    </w:p>
    <w:p w14:paraId="602F2B55" w14:textId="4C28ADFE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 xml:space="preserve">1. W przypadku wystąpienia jakiejkolwiek </w:t>
      </w:r>
      <w:r>
        <w:rPr>
          <w:rFonts w:ascii="Arial" w:hAnsi="Arial" w:cs="Arial"/>
        </w:rPr>
        <w:t>W</w:t>
      </w:r>
      <w:r w:rsidRPr="0059345F">
        <w:rPr>
          <w:rFonts w:ascii="Arial" w:hAnsi="Arial" w:cs="Arial"/>
        </w:rPr>
        <w:t xml:space="preserve">ady </w:t>
      </w:r>
      <w:r>
        <w:rPr>
          <w:rFonts w:ascii="Arial" w:hAnsi="Arial" w:cs="Arial"/>
        </w:rPr>
        <w:t xml:space="preserve">lub Usterki </w:t>
      </w:r>
      <w:r w:rsidRPr="0059345F">
        <w:rPr>
          <w:rFonts w:ascii="Arial" w:hAnsi="Arial" w:cs="Arial"/>
        </w:rPr>
        <w:t>w przedmiocie Umowy Zamawiający jest uprawniony</w:t>
      </w:r>
      <w:r w:rsidR="00B3299A"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do:</w:t>
      </w:r>
    </w:p>
    <w:p w14:paraId="5AB60FEB" w14:textId="5EF3FE76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 xml:space="preserve">a) żądania usunięcia </w:t>
      </w:r>
      <w:r>
        <w:rPr>
          <w:rFonts w:ascii="Arial" w:hAnsi="Arial" w:cs="Arial"/>
        </w:rPr>
        <w:t>W</w:t>
      </w:r>
      <w:r w:rsidRPr="0059345F">
        <w:rPr>
          <w:rFonts w:ascii="Arial" w:hAnsi="Arial" w:cs="Arial"/>
        </w:rPr>
        <w:t xml:space="preserve">ady </w:t>
      </w:r>
      <w:r>
        <w:rPr>
          <w:rFonts w:ascii="Arial" w:hAnsi="Arial" w:cs="Arial"/>
        </w:rPr>
        <w:t xml:space="preserve">lub Usterki </w:t>
      </w:r>
      <w:r w:rsidRPr="0059345F">
        <w:rPr>
          <w:rFonts w:ascii="Arial" w:hAnsi="Arial" w:cs="Arial"/>
        </w:rPr>
        <w:t>Przedmiotu Umowy, a w przypadku gdy dana rzecz wchodząca w zakres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Przedmiotu Umowy była już dwukrotnie naprawiana – do żądania wymiany tej rzeczy na nową,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wolną od wad,</w:t>
      </w:r>
    </w:p>
    <w:p w14:paraId="73E19D16" w14:textId="3F1A9689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 xml:space="preserve">b) żądania od Gwaranta zapłaty kary umownej za nieterminowe usunięcie </w:t>
      </w:r>
      <w:r>
        <w:rPr>
          <w:rFonts w:ascii="Arial" w:hAnsi="Arial" w:cs="Arial"/>
        </w:rPr>
        <w:t>W</w:t>
      </w:r>
      <w:r w:rsidRPr="0059345F">
        <w:rPr>
          <w:rFonts w:ascii="Arial" w:hAnsi="Arial" w:cs="Arial"/>
        </w:rPr>
        <w:t xml:space="preserve">ad </w:t>
      </w:r>
      <w:r>
        <w:rPr>
          <w:rFonts w:ascii="Arial" w:hAnsi="Arial" w:cs="Arial"/>
        </w:rPr>
        <w:t>lub Usterek</w:t>
      </w:r>
      <w:r w:rsidRPr="0059345F">
        <w:rPr>
          <w:rFonts w:ascii="Arial" w:hAnsi="Arial" w:cs="Arial"/>
        </w:rPr>
        <w:t xml:space="preserve"> na zasadach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określonych Umową,</w:t>
      </w:r>
    </w:p>
    <w:p w14:paraId="4D463368" w14:textId="5888B3BC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 xml:space="preserve">c) żądania od Gwaranta odszkodowania za nieterminowe usunięcie </w:t>
      </w:r>
      <w:r>
        <w:rPr>
          <w:rFonts w:ascii="Arial" w:hAnsi="Arial" w:cs="Arial"/>
        </w:rPr>
        <w:t>W</w:t>
      </w:r>
      <w:r w:rsidRPr="0059345F">
        <w:rPr>
          <w:rFonts w:ascii="Arial" w:hAnsi="Arial" w:cs="Arial"/>
        </w:rPr>
        <w:t xml:space="preserve">ady </w:t>
      </w:r>
      <w:r>
        <w:rPr>
          <w:rFonts w:ascii="Arial" w:hAnsi="Arial" w:cs="Arial"/>
        </w:rPr>
        <w:t>lub Usterki</w:t>
      </w:r>
      <w:r w:rsidRPr="0059345F">
        <w:rPr>
          <w:rFonts w:ascii="Arial" w:hAnsi="Arial" w:cs="Arial"/>
        </w:rPr>
        <w:t xml:space="preserve"> lub wymiany rzeczy na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 xml:space="preserve">wolną od </w:t>
      </w:r>
      <w:r w:rsidRPr="00B3299A">
        <w:rPr>
          <w:rFonts w:ascii="Arial" w:hAnsi="Arial" w:cs="Arial"/>
        </w:rPr>
        <w:t>Wad lub Usterek w wysokości przewyższającej kwotę kary umownej, o której mowa w § 25 ust. 2 pkt 2 Umowy.</w:t>
      </w:r>
    </w:p>
    <w:p w14:paraId="278683DC" w14:textId="29BDDB5C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 xml:space="preserve">2. W przypadku wystąpienia jakiejkolwiek </w:t>
      </w:r>
      <w:r w:rsidR="00B3299A">
        <w:rPr>
          <w:rFonts w:ascii="Arial" w:hAnsi="Arial" w:cs="Arial"/>
        </w:rPr>
        <w:t>W</w:t>
      </w:r>
      <w:r w:rsidRPr="0059345F">
        <w:rPr>
          <w:rFonts w:ascii="Arial" w:hAnsi="Arial" w:cs="Arial"/>
        </w:rPr>
        <w:t>ady</w:t>
      </w:r>
      <w:r w:rsidR="00B3299A">
        <w:rPr>
          <w:rFonts w:ascii="Arial" w:hAnsi="Arial" w:cs="Arial"/>
        </w:rPr>
        <w:t xml:space="preserve"> lub Usterki</w:t>
      </w:r>
      <w:r w:rsidRPr="0059345F">
        <w:rPr>
          <w:rFonts w:ascii="Arial" w:hAnsi="Arial" w:cs="Arial"/>
        </w:rPr>
        <w:t xml:space="preserve"> w Przedmiocie Umowy Gwarant jest zobowiązany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 xml:space="preserve">do terminowego spełnienia żądania Zamawiającego dotyczącego usunięcia </w:t>
      </w:r>
      <w:r w:rsidR="00B3299A">
        <w:rPr>
          <w:rFonts w:ascii="Arial" w:hAnsi="Arial" w:cs="Arial"/>
        </w:rPr>
        <w:t>W</w:t>
      </w:r>
      <w:r w:rsidR="00B3299A" w:rsidRPr="0059345F">
        <w:rPr>
          <w:rFonts w:ascii="Arial" w:hAnsi="Arial" w:cs="Arial"/>
        </w:rPr>
        <w:t>ady</w:t>
      </w:r>
      <w:r w:rsidR="00B3299A">
        <w:rPr>
          <w:rFonts w:ascii="Arial" w:hAnsi="Arial" w:cs="Arial"/>
        </w:rPr>
        <w:t xml:space="preserve"> lub Usterki</w:t>
      </w:r>
      <w:r w:rsidRPr="0059345F">
        <w:rPr>
          <w:rFonts w:ascii="Arial" w:hAnsi="Arial" w:cs="Arial"/>
        </w:rPr>
        <w:t>, przy czym</w:t>
      </w:r>
      <w:r>
        <w:rPr>
          <w:rFonts w:ascii="Arial" w:hAnsi="Arial" w:cs="Arial"/>
        </w:rPr>
        <w:t xml:space="preserve">  </w:t>
      </w:r>
      <w:r w:rsidRPr="0059345F">
        <w:rPr>
          <w:rFonts w:ascii="Arial" w:hAnsi="Arial" w:cs="Arial"/>
        </w:rPr>
        <w:t xml:space="preserve">usunięcie </w:t>
      </w:r>
      <w:r w:rsidR="00B3299A">
        <w:rPr>
          <w:rFonts w:ascii="Arial" w:hAnsi="Arial" w:cs="Arial"/>
        </w:rPr>
        <w:t>W</w:t>
      </w:r>
      <w:r w:rsidR="00B3299A" w:rsidRPr="0059345F">
        <w:rPr>
          <w:rFonts w:ascii="Arial" w:hAnsi="Arial" w:cs="Arial"/>
        </w:rPr>
        <w:t>ady</w:t>
      </w:r>
      <w:r w:rsidR="00B3299A">
        <w:rPr>
          <w:rFonts w:ascii="Arial" w:hAnsi="Arial" w:cs="Arial"/>
        </w:rPr>
        <w:t xml:space="preserve"> lub Usterki</w:t>
      </w:r>
      <w:r w:rsidRPr="0059345F">
        <w:rPr>
          <w:rFonts w:ascii="Arial" w:hAnsi="Arial" w:cs="Arial"/>
        </w:rPr>
        <w:t xml:space="preserve"> może nastąpić również poprzez wymianę rzeczy wchodzącej w zakres Przedmiotu</w:t>
      </w:r>
      <w:r w:rsidR="00B3299A"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 xml:space="preserve">Umowy na wolną od </w:t>
      </w:r>
      <w:r w:rsidR="00B3299A">
        <w:rPr>
          <w:rFonts w:ascii="Arial" w:hAnsi="Arial" w:cs="Arial"/>
        </w:rPr>
        <w:t>W</w:t>
      </w:r>
      <w:r w:rsidR="00B3299A" w:rsidRPr="0059345F">
        <w:rPr>
          <w:rFonts w:ascii="Arial" w:hAnsi="Arial" w:cs="Arial"/>
        </w:rPr>
        <w:t>ad</w:t>
      </w:r>
      <w:r w:rsidR="00B3299A">
        <w:rPr>
          <w:rFonts w:ascii="Arial" w:hAnsi="Arial" w:cs="Arial"/>
        </w:rPr>
        <w:t xml:space="preserve"> lub Usterek.</w:t>
      </w:r>
    </w:p>
    <w:p w14:paraId="6E7D55BA" w14:textId="39AAF782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 xml:space="preserve">3. Nie podlegają z tytułu gwarancji </w:t>
      </w:r>
      <w:r w:rsidR="00B3299A">
        <w:rPr>
          <w:rFonts w:ascii="Arial" w:hAnsi="Arial" w:cs="Arial"/>
        </w:rPr>
        <w:t>W</w:t>
      </w:r>
      <w:r w:rsidRPr="0059345F">
        <w:rPr>
          <w:rFonts w:ascii="Arial" w:hAnsi="Arial" w:cs="Arial"/>
        </w:rPr>
        <w:t xml:space="preserve">ady </w:t>
      </w:r>
      <w:r w:rsidR="00B3299A">
        <w:rPr>
          <w:rFonts w:ascii="Arial" w:hAnsi="Arial" w:cs="Arial"/>
        </w:rPr>
        <w:t xml:space="preserve">i Usterki </w:t>
      </w:r>
      <w:r w:rsidRPr="0059345F">
        <w:rPr>
          <w:rFonts w:ascii="Arial" w:hAnsi="Arial" w:cs="Arial"/>
        </w:rPr>
        <w:t>powstałe na skutek:</w:t>
      </w:r>
    </w:p>
    <w:p w14:paraId="594EB35C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lastRenderedPageBreak/>
        <w:t>a) siły wyższej,</w:t>
      </w:r>
    </w:p>
    <w:p w14:paraId="3B43B4C0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b) normalnego zużycia Przedmiotu Umowy lub jego części,</w:t>
      </w:r>
    </w:p>
    <w:p w14:paraId="2F7A0BE8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c) szkód wynikłych z winy użytkownika.</w:t>
      </w:r>
    </w:p>
    <w:p w14:paraId="0DE90C0F" w14:textId="11AFDDEB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 xml:space="preserve">4. W celu umożliwienia kwalifikacji zgłoszonych </w:t>
      </w:r>
      <w:r w:rsidR="00B3299A">
        <w:rPr>
          <w:rFonts w:ascii="Arial" w:hAnsi="Arial" w:cs="Arial"/>
        </w:rPr>
        <w:t>Wad i Usterek</w:t>
      </w:r>
      <w:r w:rsidRPr="0059345F">
        <w:rPr>
          <w:rFonts w:ascii="Arial" w:hAnsi="Arial" w:cs="Arial"/>
        </w:rPr>
        <w:t>, przyczyn ich powstania i sposobu usunięcia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Zamawiający zobowiązuje się do przechowania otrzymanej w dniu odbioru dokumentacji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powykonawczej i Protokół Odbioru Końcowego oraz Przekazania Budynku.</w:t>
      </w:r>
    </w:p>
    <w:p w14:paraId="17ED2E6A" w14:textId="0D18247B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5. Wykonawca jest odpowiedzialny za wszelkie szkody i straty, które spowodował w czasie prac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 xml:space="preserve">nad usuwaniem </w:t>
      </w:r>
      <w:r w:rsidR="00B3299A">
        <w:rPr>
          <w:rFonts w:ascii="Arial" w:hAnsi="Arial" w:cs="Arial"/>
        </w:rPr>
        <w:t>W</w:t>
      </w:r>
      <w:r w:rsidRPr="0059345F">
        <w:rPr>
          <w:rFonts w:ascii="Arial" w:hAnsi="Arial" w:cs="Arial"/>
        </w:rPr>
        <w:t>ad</w:t>
      </w:r>
      <w:r w:rsidR="00B3299A">
        <w:rPr>
          <w:rFonts w:ascii="Arial" w:hAnsi="Arial" w:cs="Arial"/>
        </w:rPr>
        <w:t xml:space="preserve"> lub Usterek</w:t>
      </w:r>
      <w:r w:rsidRPr="0059345F">
        <w:rPr>
          <w:rFonts w:ascii="Arial" w:hAnsi="Arial" w:cs="Arial"/>
        </w:rPr>
        <w:t>.</w:t>
      </w:r>
    </w:p>
    <w:p w14:paraId="011A6324" w14:textId="5EAC65CB" w:rsidR="0059345F" w:rsidRPr="0059345F" w:rsidRDefault="0059345F" w:rsidP="00B3299A">
      <w:pPr>
        <w:spacing w:line="276" w:lineRule="auto"/>
        <w:jc w:val="center"/>
        <w:rPr>
          <w:rFonts w:ascii="Arial" w:hAnsi="Arial" w:cs="Arial"/>
        </w:rPr>
      </w:pPr>
    </w:p>
    <w:p w14:paraId="6C5A0C41" w14:textId="77777777" w:rsidR="0059345F" w:rsidRPr="0059345F" w:rsidRDefault="0059345F" w:rsidP="00B3299A">
      <w:pPr>
        <w:spacing w:line="276" w:lineRule="auto"/>
        <w:jc w:val="center"/>
        <w:rPr>
          <w:rFonts w:ascii="Arial" w:hAnsi="Arial" w:cs="Arial"/>
          <w:b/>
          <w:bCs/>
        </w:rPr>
      </w:pPr>
      <w:r w:rsidRPr="0059345F">
        <w:rPr>
          <w:rFonts w:ascii="Arial" w:hAnsi="Arial" w:cs="Arial"/>
          <w:b/>
          <w:bCs/>
        </w:rPr>
        <w:t>§ 3</w:t>
      </w:r>
    </w:p>
    <w:p w14:paraId="559511F3" w14:textId="77777777" w:rsidR="0059345F" w:rsidRPr="0059345F" w:rsidRDefault="0059345F" w:rsidP="00B3299A">
      <w:pPr>
        <w:spacing w:line="276" w:lineRule="auto"/>
        <w:jc w:val="center"/>
        <w:rPr>
          <w:rFonts w:ascii="Arial" w:hAnsi="Arial" w:cs="Arial"/>
          <w:b/>
          <w:bCs/>
        </w:rPr>
      </w:pPr>
      <w:r w:rsidRPr="0059345F">
        <w:rPr>
          <w:rFonts w:ascii="Arial" w:hAnsi="Arial" w:cs="Arial"/>
          <w:b/>
          <w:bCs/>
        </w:rPr>
        <w:t>Przeglądy gwarancyjne</w:t>
      </w:r>
    </w:p>
    <w:p w14:paraId="3ABD5C89" w14:textId="5DDD40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1. Komisyjne przeglądy gwarancyjne odbywać się będą co 12 miesięcy i na koniec ostatniego miesiąca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obowiązywania niniejszej gwarancji.</w:t>
      </w:r>
    </w:p>
    <w:p w14:paraId="0D93D28F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2. Datę, godzinę i miejsce dokonania przeglądu gwarancyjnego wyznacza Zamawiający,</w:t>
      </w:r>
    </w:p>
    <w:p w14:paraId="7B0162CE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zawiadamiając o nim Gwaranta na piśmie z co najmniej 14 dniowym wyprzedzeniem.</w:t>
      </w:r>
    </w:p>
    <w:p w14:paraId="33F2CD1B" w14:textId="4DC1BBBD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3. W skład komisji przeglądowej będą wchodziły osoby wyznaczone przez Zamawiającego oraz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co najmniej 1 osoba wyznaczona przez Gwaranta.</w:t>
      </w:r>
    </w:p>
    <w:p w14:paraId="04B3555C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4. Jeżeli Gwarant został prawidłowo zawiadomiony o terminie i miejscu dokonania przeglądu</w:t>
      </w:r>
    </w:p>
    <w:p w14:paraId="654920C4" w14:textId="2D54FFDB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gwarancyjnego, niestawienie się jego przedstawicieli nie będzie wywoływało żadnych ujemnych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skutków dla ważności i skuteczności ustaleń dokonanych przez komisję przeglądową.</w:t>
      </w:r>
    </w:p>
    <w:p w14:paraId="23B3EC57" w14:textId="5A315AF1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5. Z każdego przeglądu gwarancyjnego sporządza się szczegółowy Protokół Przeglądu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Gwarancyjnego, w co najmniej trzech egzemplarzach, dwa dla Zamawiającego i jeden dla Gwaranta.</w:t>
      </w:r>
    </w:p>
    <w:p w14:paraId="37BB6382" w14:textId="297BB393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W przypadku nieobecności przedstawiciela Gwaranta, Zamawiający niezwłocznie przesyła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Gwarantowi egzemplarz Protokołu Przeglądu.</w:t>
      </w:r>
    </w:p>
    <w:p w14:paraId="71AD2470" w14:textId="77777777" w:rsidR="00B3299A" w:rsidRDefault="00B3299A" w:rsidP="00B3299A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2AE53FEE" w14:textId="4FA7C13D" w:rsidR="0059345F" w:rsidRPr="0059345F" w:rsidRDefault="0059345F" w:rsidP="00B3299A">
      <w:pPr>
        <w:spacing w:line="276" w:lineRule="auto"/>
        <w:jc w:val="center"/>
        <w:rPr>
          <w:rFonts w:ascii="Arial" w:hAnsi="Arial" w:cs="Arial"/>
          <w:b/>
          <w:bCs/>
        </w:rPr>
      </w:pPr>
      <w:r w:rsidRPr="0059345F">
        <w:rPr>
          <w:rFonts w:ascii="Arial" w:hAnsi="Arial" w:cs="Arial"/>
          <w:b/>
          <w:bCs/>
        </w:rPr>
        <w:t>§ 4</w:t>
      </w:r>
    </w:p>
    <w:p w14:paraId="37D24ECD" w14:textId="77777777" w:rsidR="0059345F" w:rsidRPr="0059345F" w:rsidRDefault="0059345F" w:rsidP="00B3299A">
      <w:pPr>
        <w:spacing w:line="276" w:lineRule="auto"/>
        <w:jc w:val="center"/>
        <w:rPr>
          <w:rFonts w:ascii="Arial" w:hAnsi="Arial" w:cs="Arial"/>
          <w:b/>
          <w:bCs/>
        </w:rPr>
      </w:pPr>
      <w:r w:rsidRPr="0059345F">
        <w:rPr>
          <w:rFonts w:ascii="Arial" w:hAnsi="Arial" w:cs="Arial"/>
          <w:b/>
          <w:bCs/>
        </w:rPr>
        <w:t>Wezwanie do usunięcia wady i tryby usuwania wad</w:t>
      </w:r>
    </w:p>
    <w:p w14:paraId="57F9F5CC" w14:textId="6C59B8D8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1. W przypadku ujawnienia wady w czasie innym niż podczas przeglądu gwarancyjnego, Zamawiający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niezwłocznie, lecz nie później niż w ciągu 7 dni od daty ujawnienia wady, zawiadomi na piśmie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Gwaranta o stwierdzonych wadach i usterkach.</w:t>
      </w:r>
    </w:p>
    <w:p w14:paraId="2B5785E7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2. W przypadku stwierdzenia istnienia wady obciążającej Gwaranta, Zamawiający wyznacza</w:t>
      </w:r>
    </w:p>
    <w:p w14:paraId="57B8ACE2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Gwarantowi odpowiedni termin na jej usunięcie. Usunięcie wady stwierdza się protokolarnie.</w:t>
      </w:r>
    </w:p>
    <w:p w14:paraId="2EA22BF6" w14:textId="4885820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lastRenderedPageBreak/>
        <w:t>3. W razie nie usunięcia, przez Gwaranta, w wyznaczonym przez Zamawiającego terminie ujawnionych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wad wykonanych robót, Zamawiający może zlecić ich usunięcie innemu Wykonawcy na koszt i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ryzyko Gwaranta – bez postępowania sądowego.</w:t>
      </w:r>
    </w:p>
    <w:p w14:paraId="6A9F09BB" w14:textId="1B14A099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4. Jeżeli w ramach gwarancji Gwarant dostarczył Zamawiającemu rzecz wolną od wad, albo dokonał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naprawy, gwarancja ulega automatycznie przedłużeniu o okres naprawy, tj. czas liczony od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zgłoszenia zaistnienia wady do chwili usunięcia wady stwierdzonego protokolarnie.</w:t>
      </w:r>
    </w:p>
    <w:p w14:paraId="02FC6AA1" w14:textId="26AD11C5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5. Terminy do wykonania napraw gwarancyjnych lub dostarczenia rzeczy wolnych od wad mogą zostać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wydłużone w szczególnie uzasadnionych przypadkach po wyrażeniu pisemnej zgody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Zamawiającego.</w:t>
      </w:r>
    </w:p>
    <w:p w14:paraId="1697230D" w14:textId="77777777" w:rsidR="0059345F" w:rsidRDefault="0059345F" w:rsidP="00B3299A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289351FF" w14:textId="258FBECA" w:rsidR="0059345F" w:rsidRPr="0059345F" w:rsidRDefault="0059345F" w:rsidP="00B3299A">
      <w:pPr>
        <w:spacing w:line="276" w:lineRule="auto"/>
        <w:jc w:val="center"/>
        <w:rPr>
          <w:rFonts w:ascii="Arial" w:hAnsi="Arial" w:cs="Arial"/>
          <w:b/>
          <w:bCs/>
        </w:rPr>
      </w:pPr>
      <w:r w:rsidRPr="0059345F">
        <w:rPr>
          <w:rFonts w:ascii="Arial" w:hAnsi="Arial" w:cs="Arial"/>
          <w:b/>
          <w:bCs/>
        </w:rPr>
        <w:t>§ 5</w:t>
      </w:r>
    </w:p>
    <w:p w14:paraId="36BD5D43" w14:textId="77777777" w:rsidR="0059345F" w:rsidRPr="0059345F" w:rsidRDefault="0059345F" w:rsidP="00B3299A">
      <w:pPr>
        <w:spacing w:line="276" w:lineRule="auto"/>
        <w:jc w:val="center"/>
        <w:rPr>
          <w:rFonts w:ascii="Arial" w:hAnsi="Arial" w:cs="Arial"/>
          <w:b/>
          <w:bCs/>
        </w:rPr>
      </w:pPr>
      <w:r w:rsidRPr="0059345F">
        <w:rPr>
          <w:rFonts w:ascii="Arial" w:hAnsi="Arial" w:cs="Arial"/>
          <w:b/>
          <w:bCs/>
        </w:rPr>
        <w:t>Komunikacja</w:t>
      </w:r>
    </w:p>
    <w:p w14:paraId="19AF919C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1. Wszelka komunikacja pomiędzy Stronami wymaga zachowania formy pisemnej.</w:t>
      </w:r>
    </w:p>
    <w:p w14:paraId="7F71BEF9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2. Wszelkie pisma skierowane do Gwaranta należy wysyłać na adres: …………………………………….</w:t>
      </w:r>
    </w:p>
    <w:p w14:paraId="49B8443A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3. Wszelkie pisma skierowane do Zamawiającego należy wysyłać na adres: …………………………….</w:t>
      </w:r>
    </w:p>
    <w:p w14:paraId="3D1E42F5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4. O zmianach w danych teleadresowych, o których mowa w ust. 2 i 3 Strony obowiązane są</w:t>
      </w:r>
    </w:p>
    <w:p w14:paraId="66B74CE9" w14:textId="13A31F22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informować się niezwłocznie, nie później niż 7 dni od chwili zaistnienia zmian, pod rygorem uznania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wysłania korespondencji pod ostatnio znany adres za skutecznie doręczoną.</w:t>
      </w:r>
    </w:p>
    <w:p w14:paraId="210E691A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5. Gwarant jest obowiązany w terminie 7 dni od daty złożenia wniosku o upadłość lub likwidację</w:t>
      </w:r>
    </w:p>
    <w:p w14:paraId="40E2D7D9" w14:textId="77777777" w:rsid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powiadomić na piśmie o tym fakcie Zamawiającego.</w:t>
      </w:r>
    </w:p>
    <w:p w14:paraId="0E992E3E" w14:textId="77777777" w:rsidR="0059345F" w:rsidRPr="0059345F" w:rsidRDefault="0059345F" w:rsidP="00B3299A">
      <w:pPr>
        <w:spacing w:line="276" w:lineRule="auto"/>
        <w:jc w:val="center"/>
        <w:rPr>
          <w:rFonts w:ascii="Arial" w:hAnsi="Arial" w:cs="Arial"/>
        </w:rPr>
      </w:pPr>
    </w:p>
    <w:p w14:paraId="597F6BA9" w14:textId="77777777" w:rsidR="0059345F" w:rsidRPr="0059345F" w:rsidRDefault="0059345F" w:rsidP="00B3299A">
      <w:pPr>
        <w:spacing w:line="276" w:lineRule="auto"/>
        <w:jc w:val="center"/>
        <w:rPr>
          <w:rFonts w:ascii="Arial" w:hAnsi="Arial" w:cs="Arial"/>
          <w:b/>
          <w:bCs/>
        </w:rPr>
      </w:pPr>
      <w:r w:rsidRPr="0059345F">
        <w:rPr>
          <w:rFonts w:ascii="Arial" w:hAnsi="Arial" w:cs="Arial"/>
          <w:b/>
          <w:bCs/>
        </w:rPr>
        <w:t>§ 6</w:t>
      </w:r>
    </w:p>
    <w:p w14:paraId="08520558" w14:textId="77777777" w:rsidR="0059345F" w:rsidRPr="0059345F" w:rsidRDefault="0059345F" w:rsidP="00B3299A">
      <w:pPr>
        <w:spacing w:line="276" w:lineRule="auto"/>
        <w:jc w:val="center"/>
        <w:rPr>
          <w:rFonts w:ascii="Arial" w:hAnsi="Arial" w:cs="Arial"/>
          <w:b/>
          <w:bCs/>
        </w:rPr>
      </w:pPr>
      <w:r w:rsidRPr="0059345F">
        <w:rPr>
          <w:rFonts w:ascii="Arial" w:hAnsi="Arial" w:cs="Arial"/>
          <w:b/>
          <w:bCs/>
        </w:rPr>
        <w:t>Postanowienia końcowe</w:t>
      </w:r>
    </w:p>
    <w:p w14:paraId="4DA3B75E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1. W sprawach nieuregulowanych zastosowanie mają odpowiednie przepisy prawa polskiego,</w:t>
      </w:r>
    </w:p>
    <w:p w14:paraId="1CBE660B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w szczególności Kodeksu cywilnego.</w:t>
      </w:r>
    </w:p>
    <w:p w14:paraId="4F5D861E" w14:textId="77777777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2. Wszelkie zmiany niniejszej Karty Gwarancyjnej wymagają formy pisemnej pod rygorem nieważności.</w:t>
      </w:r>
    </w:p>
    <w:p w14:paraId="157DEBE6" w14:textId="0DE52539" w:rsidR="0059345F" w:rsidRPr="0059345F" w:rsidRDefault="0059345F" w:rsidP="00B3299A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3. Niniejszą Kartę Gwarancyjną sporządzono w trzech egzemplarzach na prawach oryginału, dwa</w:t>
      </w:r>
      <w:r>
        <w:rPr>
          <w:rFonts w:ascii="Arial" w:hAnsi="Arial" w:cs="Arial"/>
        </w:rPr>
        <w:t xml:space="preserve"> </w:t>
      </w:r>
      <w:r w:rsidRPr="0059345F">
        <w:rPr>
          <w:rFonts w:ascii="Arial" w:hAnsi="Arial" w:cs="Arial"/>
        </w:rPr>
        <w:t>egzemplarze dla Zamawiającego, jeden dla Gwaranta.</w:t>
      </w:r>
    </w:p>
    <w:p w14:paraId="3D1B3B88" w14:textId="77777777" w:rsidR="0059345F" w:rsidRDefault="0059345F" w:rsidP="0059345F">
      <w:pPr>
        <w:spacing w:line="276" w:lineRule="auto"/>
        <w:jc w:val="both"/>
        <w:rPr>
          <w:rFonts w:ascii="Arial" w:hAnsi="Arial" w:cs="Arial"/>
        </w:rPr>
      </w:pPr>
    </w:p>
    <w:p w14:paraId="1ACF8D68" w14:textId="568B67D5" w:rsidR="0059345F" w:rsidRPr="0059345F" w:rsidRDefault="0059345F" w:rsidP="0059345F">
      <w:pPr>
        <w:spacing w:line="276" w:lineRule="auto"/>
        <w:jc w:val="both"/>
        <w:rPr>
          <w:rFonts w:ascii="Arial" w:hAnsi="Arial" w:cs="Arial"/>
        </w:rPr>
      </w:pPr>
      <w:r w:rsidRPr="0059345F">
        <w:rPr>
          <w:rFonts w:ascii="Arial" w:hAnsi="Arial" w:cs="Arial"/>
        </w:rPr>
        <w:t>Warunki gwarancji podpisali:</w:t>
      </w:r>
    </w:p>
    <w:p w14:paraId="277080C3" w14:textId="721209C7" w:rsidR="0059345F" w:rsidRPr="0059345F" w:rsidRDefault="0059345F" w:rsidP="0059345F">
      <w:pPr>
        <w:spacing w:line="276" w:lineRule="auto"/>
        <w:jc w:val="center"/>
        <w:rPr>
          <w:rFonts w:ascii="Arial" w:hAnsi="Arial" w:cs="Arial"/>
        </w:rPr>
      </w:pPr>
      <w:r w:rsidRPr="0059345F">
        <w:rPr>
          <w:rFonts w:ascii="Arial" w:hAnsi="Arial" w:cs="Arial"/>
        </w:rPr>
        <w:t xml:space="preserve">Udzielający gwarancji </w:t>
      </w:r>
      <w:r>
        <w:rPr>
          <w:rFonts w:ascii="Arial" w:hAnsi="Arial" w:cs="Arial"/>
        </w:rPr>
        <w:t xml:space="preserve">                                          </w:t>
      </w:r>
      <w:r w:rsidRPr="0059345F">
        <w:rPr>
          <w:rFonts w:ascii="Arial" w:hAnsi="Arial" w:cs="Arial"/>
        </w:rPr>
        <w:t>Przyjmujący gwarancję</w:t>
      </w:r>
    </w:p>
    <w:p w14:paraId="3B5C30A0" w14:textId="185183A8" w:rsidR="0026057D" w:rsidRPr="0059345F" w:rsidRDefault="0059345F" w:rsidP="0059345F">
      <w:pPr>
        <w:spacing w:line="276" w:lineRule="auto"/>
        <w:jc w:val="center"/>
        <w:rPr>
          <w:rFonts w:ascii="Arial" w:hAnsi="Arial" w:cs="Arial"/>
        </w:rPr>
      </w:pPr>
      <w:r w:rsidRPr="0059345F">
        <w:rPr>
          <w:rFonts w:ascii="Arial" w:hAnsi="Arial" w:cs="Arial"/>
          <w:b/>
          <w:bCs/>
        </w:rPr>
        <w:t>Przedstawiciel Wykonawcy/Gwarant</w:t>
      </w:r>
      <w:r>
        <w:rPr>
          <w:rFonts w:ascii="Arial" w:hAnsi="Arial" w:cs="Arial"/>
          <w:b/>
          <w:bCs/>
        </w:rPr>
        <w:t xml:space="preserve">                   </w:t>
      </w:r>
      <w:r w:rsidRPr="0059345F">
        <w:rPr>
          <w:rFonts w:ascii="Arial" w:hAnsi="Arial" w:cs="Arial"/>
          <w:b/>
          <w:bCs/>
        </w:rPr>
        <w:t xml:space="preserve"> Przedstawiciel Zamawiającego</w:t>
      </w:r>
    </w:p>
    <w:sectPr w:rsidR="0026057D" w:rsidRPr="005934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45F"/>
    <w:rsid w:val="00000D26"/>
    <w:rsid w:val="0026057D"/>
    <w:rsid w:val="003221BA"/>
    <w:rsid w:val="0059345F"/>
    <w:rsid w:val="00A305A6"/>
    <w:rsid w:val="00B3299A"/>
    <w:rsid w:val="00B94A58"/>
    <w:rsid w:val="00C50909"/>
    <w:rsid w:val="00F4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4ADAD"/>
  <w15:chartTrackingRefBased/>
  <w15:docId w15:val="{020C343F-2499-4AB0-85A8-4C9F7E800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34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34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34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34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34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34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34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34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34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34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34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34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345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345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34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34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34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34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934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34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34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934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934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934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934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9345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34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345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9345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Latecka_1</dc:creator>
  <cp:keywords/>
  <dc:description/>
  <cp:lastModifiedBy>Karina Borkowska</cp:lastModifiedBy>
  <cp:revision>3</cp:revision>
  <dcterms:created xsi:type="dcterms:W3CDTF">2025-07-07T10:34:00Z</dcterms:created>
  <dcterms:modified xsi:type="dcterms:W3CDTF">2025-07-07T15:50:00Z</dcterms:modified>
</cp:coreProperties>
</file>